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6559F" w14:textId="77777777" w:rsidR="00877D96" w:rsidRDefault="00877D96"/>
    <w:p w14:paraId="733655A0" w14:textId="77777777" w:rsidR="000413C4" w:rsidRPr="000413C4" w:rsidRDefault="000413C4" w:rsidP="000413C4">
      <w:pPr>
        <w:jc w:val="center"/>
        <w:rPr>
          <w:sz w:val="36"/>
          <w:szCs w:val="36"/>
        </w:rPr>
      </w:pPr>
      <w:proofErr w:type="spellStart"/>
      <w:r w:rsidRPr="000413C4">
        <w:rPr>
          <w:rFonts w:ascii="Nirmala UI" w:hAnsi="Nirmala UI" w:cs="Nirmala UI"/>
          <w:b/>
          <w:sz w:val="36"/>
          <w:szCs w:val="36"/>
          <w:lang w:bidi="pa-IN"/>
        </w:rPr>
        <w:t>ਐਸੀ</w:t>
      </w:r>
      <w:proofErr w:type="spellEnd"/>
      <w:r w:rsidRPr="000413C4">
        <w:rPr>
          <w:rFonts w:ascii="Gurbani" w:hAnsi="Gurbani" w:cs="Arial Unicode MS"/>
          <w:b/>
          <w:sz w:val="36"/>
          <w:szCs w:val="36"/>
          <w:lang w:bidi="pa-IN"/>
        </w:rPr>
        <w:t xml:space="preserve"> </w:t>
      </w:r>
      <w:proofErr w:type="spellStart"/>
      <w:r w:rsidRPr="000413C4">
        <w:rPr>
          <w:rFonts w:ascii="Nirmala UI" w:hAnsi="Nirmala UI" w:cs="Nirmala UI"/>
          <w:b/>
          <w:sz w:val="36"/>
          <w:szCs w:val="36"/>
          <w:lang w:bidi="pa-IN"/>
        </w:rPr>
        <w:t>ਚਿੰਤਾ</w:t>
      </w:r>
      <w:proofErr w:type="spellEnd"/>
      <w:r w:rsidRPr="000413C4">
        <w:rPr>
          <w:rFonts w:ascii="Gurbani" w:hAnsi="Gurbani" w:cs="Arial Unicode MS"/>
          <w:b/>
          <w:sz w:val="36"/>
          <w:szCs w:val="36"/>
          <w:lang w:bidi="pa-IN"/>
        </w:rPr>
        <w:t xml:space="preserve"> </w:t>
      </w:r>
      <w:proofErr w:type="spellStart"/>
      <w:r w:rsidRPr="000413C4">
        <w:rPr>
          <w:rFonts w:ascii="Nirmala UI" w:hAnsi="Nirmala UI" w:cs="Nirmala UI"/>
          <w:b/>
          <w:sz w:val="36"/>
          <w:szCs w:val="36"/>
          <w:lang w:bidi="pa-IN"/>
        </w:rPr>
        <w:t>ਮਹਿ</w:t>
      </w:r>
      <w:proofErr w:type="spellEnd"/>
      <w:r w:rsidRPr="000413C4">
        <w:rPr>
          <w:rFonts w:ascii="Gurbani" w:hAnsi="Gurbani" w:cs="Arial Unicode MS"/>
          <w:b/>
          <w:sz w:val="36"/>
          <w:szCs w:val="36"/>
          <w:lang w:bidi="pa-IN"/>
        </w:rPr>
        <w:t xml:space="preserve"> </w:t>
      </w:r>
      <w:proofErr w:type="spellStart"/>
      <w:r w:rsidRPr="000413C4">
        <w:rPr>
          <w:rFonts w:ascii="Nirmala UI" w:hAnsi="Nirmala UI" w:cs="Nirmala UI"/>
          <w:b/>
          <w:sz w:val="36"/>
          <w:szCs w:val="36"/>
          <w:lang w:bidi="pa-IN"/>
        </w:rPr>
        <w:t>ਜੇ</w:t>
      </w:r>
      <w:proofErr w:type="spellEnd"/>
      <w:r w:rsidRPr="000413C4">
        <w:rPr>
          <w:rFonts w:ascii="Gurbani" w:hAnsi="Gurbani" w:cs="Arial Unicode MS"/>
          <w:b/>
          <w:sz w:val="36"/>
          <w:szCs w:val="36"/>
          <w:lang w:bidi="pa-IN"/>
        </w:rPr>
        <w:t xml:space="preserve"> </w:t>
      </w:r>
      <w:proofErr w:type="spellStart"/>
      <w:r w:rsidRPr="000413C4">
        <w:rPr>
          <w:rFonts w:ascii="Nirmala UI" w:hAnsi="Nirmala UI" w:cs="Nirmala UI"/>
          <w:b/>
          <w:sz w:val="36"/>
          <w:szCs w:val="36"/>
          <w:lang w:bidi="pa-IN"/>
        </w:rPr>
        <w:t>ਮਰੈ</w:t>
      </w:r>
      <w:proofErr w:type="spellEnd"/>
    </w:p>
    <w:p w14:paraId="733655A1" w14:textId="77777777" w:rsidR="009371E6" w:rsidRPr="007C20E0" w:rsidRDefault="009371E6" w:rsidP="009371E6">
      <w:pPr>
        <w:jc w:val="right"/>
        <w:rPr>
          <w:rFonts w:ascii="AnmolLipi" w:hAnsi="AnmolLipi"/>
          <w:b/>
          <w:sz w:val="28"/>
          <w:szCs w:val="28"/>
        </w:rPr>
      </w:pPr>
      <w:proofErr w:type="spellStart"/>
      <w:r w:rsidRPr="006A638C">
        <w:rPr>
          <w:rFonts w:ascii="Nirmala UI" w:hAnsi="Nirmala UI" w:cs="Nirmala UI"/>
          <w:b/>
          <w:sz w:val="28"/>
          <w:szCs w:val="28"/>
        </w:rPr>
        <w:t>ਜਰਨੈਲ</w:t>
      </w:r>
      <w:proofErr w:type="spellEnd"/>
      <w:r w:rsidRPr="006A638C">
        <w:rPr>
          <w:b/>
          <w:sz w:val="28"/>
          <w:szCs w:val="28"/>
        </w:rPr>
        <w:t xml:space="preserve"> </w:t>
      </w:r>
      <w:proofErr w:type="spellStart"/>
      <w:r w:rsidRPr="006A638C">
        <w:rPr>
          <w:rFonts w:ascii="Nirmala UI" w:hAnsi="Nirmala UI" w:cs="Nirmala UI"/>
          <w:b/>
          <w:sz w:val="28"/>
          <w:szCs w:val="28"/>
        </w:rPr>
        <w:t>ਸਿੰਘ</w:t>
      </w:r>
      <w:proofErr w:type="spellEnd"/>
    </w:p>
    <w:p w14:paraId="733655A2" w14:textId="77777777" w:rsidR="000413C4" w:rsidRDefault="009371E6" w:rsidP="009371E6">
      <w:pPr>
        <w:ind w:left="5760"/>
        <w:jc w:val="right"/>
      </w:pPr>
      <w:r w:rsidRPr="00522651">
        <w:rPr>
          <w:rFonts w:ascii="Times New Roman" w:hAnsi="Times New Roman" w:cs="Times New Roman"/>
          <w:sz w:val="24"/>
          <w:szCs w:val="24"/>
        </w:rPr>
        <w:t>www.understandingguru.com</w:t>
      </w:r>
    </w:p>
    <w:p w14:paraId="733655A3" w14:textId="77777777" w:rsidR="007C20E0" w:rsidRDefault="007C20E0" w:rsidP="009371E6">
      <w:pPr>
        <w:jc w:val="both"/>
        <w:rPr>
          <w:rFonts w:ascii="AnmolLipi" w:hAnsi="AnmolLipi"/>
          <w:sz w:val="24"/>
          <w:szCs w:val="24"/>
        </w:rPr>
      </w:pPr>
    </w:p>
    <w:p w14:paraId="6AC24A72" w14:textId="77777777" w:rsidR="00387A45" w:rsidRPr="00387A45" w:rsidRDefault="00387A45" w:rsidP="00387A45">
      <w:pPr>
        <w:jc w:val="both"/>
        <w:rPr>
          <w:rFonts w:ascii="AnmolLipi" w:hAnsi="AnmolLipi"/>
          <w:sz w:val="24"/>
          <w:szCs w:val="24"/>
        </w:rPr>
      </w:pP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ਤ੍ਰਿਲੋਚਨ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ਰਾਗ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ਗੁਜਰੀ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ਜਿਸ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ਅਰਥ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ਕਰਕੇ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ਗੁਰਮਤਿ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ਵਿਰੋਧੀ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ਹੋਣ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ਫਤਵਾ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ਦਿੱਤਾ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ਫਤਵੇ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ਸਾਹਿਬ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ਸਿੰਘ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ਆਪਣੇ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ਸਟੀਕ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ਬਾਖੂਬੀ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ਜਵਾਬ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ਦਿੱਤਾ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ਬਾਣੀ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ਵਿਰੋਧੀਆਂ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ਵਲੋਂ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ਸਿਰਫ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ਹਿੰਦੂ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ਧਰਮ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ਆਵਾਗਵਣ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ਪੁਨਰ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ਪ੍ਰੋੜਤਾ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ਕੀਤੀ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ਬਲਕਿ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ਦੱਸਿਆ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ਮਰਨ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ਤੋਂ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ਬਾਅਦ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ਬੰਦਾ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ਜੂਨ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ਪੈਂਦਾ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ਏ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ਗੁਰਮਤਿ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ਅਨੁਸਾਰ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ਨ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ਮੁਮਕਿਨ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ਹੈ।ਜੋ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ਲੋਕ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ਗੁਰਮਤਿ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ਵਿਰੋਧੀ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ਦੱਸਦੇ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ਇਤਰਾਜ਼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ਕਿਵੇਂ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ਲਗਾ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ਮਰਨ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ਤੋਂ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ਬਾਅਦ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ਬੰਦਾ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ਜੂਨ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ਏ।ਪ੍ਰੋ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ਸਾਹਿਬ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ਸਿੰਘ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ਗੱਲ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ਬਾਖੂਬੀ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ਖੰਡਨ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ਸਮਝਾਇਆ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ਦਰਅਸਲ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ਦੱਸ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ਮਰਨ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ਤੋਂ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ਬਾਅਦ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ਕਿਹੜੀ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ਜੂਨ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ਮਿਲਦੀ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ਏ।ਉਹ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ਸਿਰਫ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ਹਿੰਦੂ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ਪ੍ਰਚਲਤ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ਧਾਰਨਾਵਾਂ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ਬਿਆਨ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ਨੁੰ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ਰਸਤਾ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ਸਮਝਾ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ਗੁਰਮਤਿ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ਅਨੁਸਾਰੀ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ਹੈ।ਪਰ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ਸਾਹਿਬ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ਸਿੰਘ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ਪੁਨਰ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ਚੁੱਪ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ਨੇ।ਆਓ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ਅਰਥ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ਸਮਝ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ਦੇਖੀਏ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ਹਿੰਦੂ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ਧਰਮ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ਪੁਨਰ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ਪ੍ਰੋੜਤਾ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ਏ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ਕਿਸੇ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ਪੁਨਰ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ਗੱਲ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ਏ।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ਪੂਰਾ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ਪਾਠ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ਤਰ੍ਹਾਂ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Nirmala UI" w:hAnsi="Nirmala UI" w:cs="Nirmala UI"/>
          <w:sz w:val="24"/>
          <w:szCs w:val="24"/>
        </w:rPr>
        <w:t>।</w:t>
      </w:r>
    </w:p>
    <w:p w14:paraId="3AAED73F" w14:textId="77777777" w:rsidR="00387A45" w:rsidRPr="00387A45" w:rsidRDefault="00387A45" w:rsidP="00387A45">
      <w:pPr>
        <w:jc w:val="both"/>
        <w:rPr>
          <w:rFonts w:ascii="AnmolLipi" w:hAnsi="AnmolLipi"/>
          <w:b/>
          <w:bCs/>
          <w:sz w:val="24"/>
          <w:szCs w:val="24"/>
        </w:rPr>
      </w:pP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ਗੂਜਰੀ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ਅੰਤਿ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ਕਾਲਿ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ਲਛਮੀ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ਸਿਮਰੈ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ਐਸੀ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ਚਿੰਤਾ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ਮਹਿ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ਜੇ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ਸਰਪ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ਜੋਨਿ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ਅਉਤਰੈ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॥੧॥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ਅਰੀ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ਬਾਈ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ਗੋਬਿਦ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ਨਾਮੁ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ਮਤਿ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ਬੀਸਰੈ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ਰਹਾਉ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ਅੰਤਿ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ਕਾਲਿ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ਇਸਤ੍ਰੀ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ਸਿਮਰੈ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ਐਸੀ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ਚਿੰਤਾ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ਮਹਿ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ਜੇ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ਬੇਸਵਾ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ਜੋਨਿ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ਅਉਤਰੈ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॥੨॥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ਅੰਤਿ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ਕਾਲਿ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ਲੜਿਕੇ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ਸਿਮਰੈ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ਐਸੀ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ਚਿੰਤਾ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ਮਹਿ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ਜੇ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ਸੂਕਰ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ਜੋਨਿ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ਅਉਤਰੈ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॥੩॥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ਅੰਤਿ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ਕਾਲਿ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ਮੰਦਰ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ਸਿਮਰੈ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ਐਸੀ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ਚਿੰਤਾ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ਮਹਿ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ਜੇ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ਪ੍ਰੇਤ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ਜੋਨਿ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ਅਉਤਰੈ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॥੪॥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ਅੰਤਿ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ਕਾਲਿ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ਨਾਰਾਇਣੁ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ਸਿਮਰੈ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ਐਸੀ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ਚਿੰਤਾ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ਮਹਿ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ਜੇ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ਮਰੈ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ਬਦਤਿ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ਤਿਲੋਚਨੁ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ਤੇ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ਨਰ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ਮੁਕਤਾ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ਪੀਤੰਬਰੁ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ਵਾ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ਕੇ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ਰਿਦੈ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ਬਸੈ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॥੫॥੨॥</w:t>
      </w:r>
      <w:r w:rsidRPr="00387A45">
        <w:rPr>
          <w:rFonts w:ascii="AnmolLipi" w:hAnsi="AnmolLipi"/>
          <w:b/>
          <w:bCs/>
          <w:sz w:val="24"/>
          <w:szCs w:val="24"/>
        </w:rPr>
        <w:t xml:space="preserve"> {</w:t>
      </w:r>
      <w:proofErr w:type="spellStart"/>
      <w:r w:rsidRPr="00387A45">
        <w:rPr>
          <w:rFonts w:ascii="Nirmala UI" w:hAnsi="Nirmala UI" w:cs="Nirmala UI"/>
          <w:b/>
          <w:bCs/>
          <w:sz w:val="24"/>
          <w:szCs w:val="24"/>
        </w:rPr>
        <w:t>ਪੰਨਾ</w:t>
      </w:r>
      <w:proofErr w:type="spellEnd"/>
      <w:r w:rsidRPr="00387A45">
        <w:rPr>
          <w:rFonts w:ascii="AnmolLipi" w:hAnsi="AnmolLipi"/>
          <w:b/>
          <w:bCs/>
          <w:sz w:val="24"/>
          <w:szCs w:val="24"/>
        </w:rPr>
        <w:t xml:space="preserve"> </w:t>
      </w:r>
      <w:r w:rsidRPr="00387A45">
        <w:rPr>
          <w:rFonts w:ascii="Nirmala UI" w:hAnsi="Nirmala UI" w:cs="Nirmala UI"/>
          <w:b/>
          <w:bCs/>
          <w:sz w:val="24"/>
          <w:szCs w:val="24"/>
        </w:rPr>
        <w:t>੫੨੬</w:t>
      </w:r>
      <w:r w:rsidRPr="00387A45">
        <w:rPr>
          <w:rFonts w:ascii="AnmolLipi" w:hAnsi="AnmolLipi"/>
          <w:b/>
          <w:bCs/>
          <w:sz w:val="24"/>
          <w:szCs w:val="24"/>
        </w:rPr>
        <w:t>}</w:t>
      </w:r>
    </w:p>
    <w:p w14:paraId="608471F0" w14:textId="77777777" w:rsidR="00387A45" w:rsidRPr="00387A45" w:rsidRDefault="00387A45" w:rsidP="00387A45">
      <w:pPr>
        <w:jc w:val="both"/>
        <w:rPr>
          <w:rFonts w:ascii="AnmolLipi" w:hAnsi="AnmolLipi"/>
          <w:sz w:val="24"/>
          <w:szCs w:val="24"/>
        </w:rPr>
      </w:pP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ਅਰਥ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ਤੋਂ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ਪਹਿਲਾਂ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ਕੁਝ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ਜਰੂਰੀ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ਨੁਕਤੇ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ਸਮਝਣ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ਲੋੜ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Nirmala UI" w:hAnsi="Nirmala UI" w:cs="Nirmala UI"/>
          <w:sz w:val="24"/>
          <w:szCs w:val="24"/>
        </w:rPr>
        <w:t>।</w:t>
      </w:r>
    </w:p>
    <w:p w14:paraId="5413ED29" w14:textId="44EE7FD1" w:rsidR="00387A45" w:rsidRPr="00387A45" w:rsidRDefault="00387A45" w:rsidP="00387A45">
      <w:pPr>
        <w:jc w:val="both"/>
        <w:rPr>
          <w:rFonts w:ascii="AnmolLipi" w:hAnsi="AnmolLipi"/>
          <w:sz w:val="24"/>
          <w:szCs w:val="24"/>
        </w:rPr>
      </w:pPr>
      <w:r w:rsidRPr="00387A45">
        <w:rPr>
          <w:rFonts w:ascii="AnmolLipi" w:hAnsi="AnmolLipi"/>
          <w:sz w:val="24"/>
          <w:szCs w:val="24"/>
        </w:rPr>
        <w:t>1.</w:t>
      </w:r>
      <w:r w:rsidRPr="00387A45">
        <w:rPr>
          <w:rFonts w:ascii="Nirmala UI" w:hAnsi="Nirmala UI" w:cs="Nirmala UI"/>
          <w:sz w:val="24"/>
          <w:szCs w:val="24"/>
        </w:rPr>
        <w:t>ਇਸ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ਜਿਹਨਾਂ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ਜੂਨਾਂ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ਜ਼ਿਕਰ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ਕੀਤਾ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ਕੁਝ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ਜੂਨ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ਸਕਦਾ।ਜਿਵੇਂ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ਵੇਸਵਾ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ਪ੍ਰੇਤ।ਵੇਸਵਾ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ਕੰਜਰੀ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ਇਖਲਾਕ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ਤੋਂ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ਗਿਰੀ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ਔਰਤ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ਏ।ਜੂਨ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ਔਰਤ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ਫਿਰ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ਵੇਸਵਾ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ਜ਼ਿਕਰ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ਕਿਉਂ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ਨੇ।ਕੀ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ਇਥੇ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ਕਿਸੇ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ਸੁਭਾਅ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ਇਖਲਾਕ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ਗਿਰਾਵਟ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ਗੱਲ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ਕੀਤੀ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ਗਈ।ਇਸੇ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ਤਰ੍ਹਾਂ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ਪ੍ਰੇਤ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ਕੋਈ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ਜੂਨ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ਬਲਕਿ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ਕਿਸੇ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ਮੁਰਦੇ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ਜਿੰਨ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ਭੁਤ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ਨੇ।ਗੁਰੂ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ਗ੍ਰੰਥ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ਸਾਹਿਬ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ਮਾਇਆ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ਮੋਹ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ਕਾਮ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ਕਰੋਧ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ਹੰਕਾਰ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ਪ੍ਰੇਤ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Nirmala UI" w:hAnsi="Nirmala UI" w:cs="Nirmala UI"/>
          <w:sz w:val="24"/>
          <w:szCs w:val="24"/>
        </w:rPr>
        <w:t>।</w:t>
      </w:r>
      <w:r w:rsidRPr="00387A45">
        <w:rPr>
          <w:rFonts w:ascii="AnmolLipi" w:hAnsi="AnmolLipi" w:hint="eastAsia"/>
          <w:sz w:val="24"/>
          <w:szCs w:val="24"/>
        </w:rPr>
        <w:t>“</w:t>
      </w:r>
      <w:proofErr w:type="spellStart"/>
      <w:r w:rsidRPr="008F5E60">
        <w:rPr>
          <w:rFonts w:ascii="Nirmala UI" w:hAnsi="Nirmala UI" w:cs="Nirmala UI"/>
          <w:b/>
          <w:bCs/>
          <w:sz w:val="24"/>
          <w:szCs w:val="24"/>
        </w:rPr>
        <w:t>ਮਾਇਆ</w:t>
      </w:r>
      <w:proofErr w:type="spellEnd"/>
      <w:r w:rsidRPr="008F5E60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F5E60">
        <w:rPr>
          <w:rFonts w:ascii="Nirmala UI" w:hAnsi="Nirmala UI" w:cs="Nirmala UI"/>
          <w:b/>
          <w:bCs/>
          <w:sz w:val="24"/>
          <w:szCs w:val="24"/>
        </w:rPr>
        <w:t>ਮੋਹੁ</w:t>
      </w:r>
      <w:proofErr w:type="spellEnd"/>
      <w:r w:rsidRPr="008F5E60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F5E60">
        <w:rPr>
          <w:rFonts w:ascii="Nirmala UI" w:hAnsi="Nirmala UI" w:cs="Nirmala UI"/>
          <w:b/>
          <w:bCs/>
          <w:sz w:val="24"/>
          <w:szCs w:val="24"/>
        </w:rPr>
        <w:t>ਪਰੇਤੁ</w:t>
      </w:r>
      <w:proofErr w:type="spellEnd"/>
      <w:r w:rsidRPr="008F5E60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F5E60">
        <w:rPr>
          <w:rFonts w:ascii="Nirmala UI" w:hAnsi="Nirmala UI" w:cs="Nirmala UI"/>
          <w:b/>
          <w:bCs/>
          <w:sz w:val="24"/>
          <w:szCs w:val="24"/>
        </w:rPr>
        <w:t>ਹੈ</w:t>
      </w:r>
      <w:proofErr w:type="spellEnd"/>
      <w:r w:rsidRPr="008F5E60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F5E60">
        <w:rPr>
          <w:rFonts w:ascii="Nirmala UI" w:hAnsi="Nirmala UI" w:cs="Nirmala UI"/>
          <w:b/>
          <w:bCs/>
          <w:sz w:val="24"/>
          <w:szCs w:val="24"/>
        </w:rPr>
        <w:t>ਕਾਮੂ</w:t>
      </w:r>
      <w:proofErr w:type="spellEnd"/>
      <w:r w:rsidRPr="008F5E60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F5E60">
        <w:rPr>
          <w:rFonts w:ascii="Nirmala UI" w:hAnsi="Nirmala UI" w:cs="Nirmala UI"/>
          <w:b/>
          <w:bCs/>
          <w:sz w:val="24"/>
          <w:szCs w:val="24"/>
        </w:rPr>
        <w:t>ਕ੍ਰੋਧੁ</w:t>
      </w:r>
      <w:proofErr w:type="spellEnd"/>
      <w:r w:rsidRPr="008F5E60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F5E60">
        <w:rPr>
          <w:rFonts w:ascii="Nirmala UI" w:hAnsi="Nirmala UI" w:cs="Nirmala UI"/>
          <w:b/>
          <w:bCs/>
          <w:sz w:val="24"/>
          <w:szCs w:val="24"/>
        </w:rPr>
        <w:t>ਅਹੰਕਾਰਾ</w:t>
      </w:r>
      <w:proofErr w:type="spellEnd"/>
      <w:r w:rsidRPr="008F5E60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 w:hint="eastAsia"/>
          <w:sz w:val="24"/>
          <w:szCs w:val="24"/>
        </w:rPr>
        <w:t>”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ਪੰਨਾ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513 </w:t>
      </w:r>
      <w:r w:rsidRPr="00387A45">
        <w:rPr>
          <w:rFonts w:ascii="Nirmala UI" w:hAnsi="Nirmala UI" w:cs="Nirmala UI"/>
          <w:sz w:val="24"/>
          <w:szCs w:val="24"/>
        </w:rPr>
        <w:t>।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ਇੱਥੇ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ਇਸ਼ਾਰਾ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ਨਹੀਂ।ਗੁਰ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ਨਾਨਕ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ਸਾਹਿਬ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ਆਪਣੇ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ਸਲੋਕ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ਦੱਸਦੇ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="00E82B03" w:rsidRPr="00E82B03">
        <w:rPr>
          <w:rFonts w:ascii="Nirmala UI" w:hAnsi="Nirmala UI" w:cs="Nirmala UI" w:hint="cs"/>
          <w:sz w:val="24"/>
          <w:szCs w:val="24"/>
        </w:rPr>
        <w:t>ਜਦੋਂ</w:t>
      </w:r>
      <w:proofErr w:type="spellEnd"/>
      <w:r w:rsidRPr="002771E8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ਕਲਯੁਗ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ਵਰਤ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ਹੋਵੇ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ਭਾਵ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ਇਨਸਾਨ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ਬਿਰਤੀ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ਭੈੜੀ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ਬਣ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ਜਾਏ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ਧੀ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ਪੁੱਤ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ਬਾਪ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ਸਭ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ਜਿੰਨ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ਅਵਤਾਰ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ਧਾਰ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ਲੈਂਦੇ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Nirmala UI" w:hAnsi="Nirmala UI" w:cs="Nirmala UI"/>
          <w:sz w:val="24"/>
          <w:szCs w:val="24"/>
        </w:rPr>
        <w:t>।</w:t>
      </w:r>
      <w:r w:rsidRPr="00387A45">
        <w:rPr>
          <w:rFonts w:ascii="AnmolLipi" w:hAnsi="AnmolLipi" w:hint="eastAsia"/>
          <w:sz w:val="24"/>
          <w:szCs w:val="24"/>
        </w:rPr>
        <w:t>“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ਕਲੀ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ਅੰਦਰਿ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ਨਾਨਕਾ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ਜਿੰਨਾਂ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ਦਾ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ਅਉਤਾਰੁ॥ਪੁਤੁ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ਜਿਨੂਰਾ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ਧੀਅ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ਜਿੰਨੂਰੀ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ਜੋਰੂ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ਜਿੰਨਾ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ਦਾ</w:t>
      </w:r>
      <w:proofErr w:type="spellEnd"/>
      <w:r w:rsidRPr="008D61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D61E1">
        <w:rPr>
          <w:rFonts w:ascii="Nirmala UI" w:hAnsi="Nirmala UI" w:cs="Nirmala UI"/>
          <w:b/>
          <w:bCs/>
          <w:sz w:val="24"/>
          <w:szCs w:val="24"/>
        </w:rPr>
        <w:t>ਸਿਕਦਾਰੁ</w:t>
      </w:r>
      <w:proofErr w:type="spellEnd"/>
      <w:r w:rsidRPr="008D61E1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 w:hint="eastAsia"/>
          <w:sz w:val="24"/>
          <w:szCs w:val="24"/>
        </w:rPr>
        <w:t>”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ਪੰਨਾ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556 </w:t>
      </w:r>
      <w:r w:rsidRPr="00387A45">
        <w:rPr>
          <w:rFonts w:ascii="Nirmala UI" w:hAnsi="Nirmala UI" w:cs="Nirmala UI"/>
          <w:sz w:val="24"/>
          <w:szCs w:val="24"/>
        </w:rPr>
        <w:t>।</w:t>
      </w:r>
    </w:p>
    <w:p w14:paraId="1B7E2A18" w14:textId="16CCA9A6" w:rsidR="00387A45" w:rsidRPr="00387A45" w:rsidRDefault="00387A45" w:rsidP="00387A45">
      <w:pPr>
        <w:jc w:val="both"/>
        <w:rPr>
          <w:rFonts w:ascii="AnmolLipi" w:hAnsi="AnmolLipi"/>
          <w:sz w:val="24"/>
          <w:szCs w:val="24"/>
        </w:rPr>
      </w:pPr>
      <w:r w:rsidRPr="00387A45">
        <w:rPr>
          <w:rFonts w:ascii="AnmolLipi" w:hAnsi="AnmolLipi"/>
          <w:sz w:val="24"/>
          <w:szCs w:val="24"/>
        </w:rPr>
        <w:lastRenderedPageBreak/>
        <w:t>2.</w:t>
      </w:r>
      <w:r w:rsidRPr="00387A45">
        <w:rPr>
          <w:rFonts w:ascii="Nirmala UI" w:hAnsi="Nirmala UI" w:cs="Nirmala UI"/>
          <w:sz w:val="24"/>
          <w:szCs w:val="24"/>
        </w:rPr>
        <w:t>ਦੂਸਰਾ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ਨੁਕਤਾ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ਇੱਥੇ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“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ਵਲਿ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ਅਉਤਰੈ</w:t>
      </w:r>
      <w:proofErr w:type="spellEnd"/>
      <w:r w:rsidRPr="00387A45">
        <w:rPr>
          <w:rFonts w:ascii="AnmolLipi" w:hAnsi="AnmolLipi" w:hint="eastAsia"/>
          <w:sz w:val="24"/>
          <w:szCs w:val="24"/>
        </w:rPr>
        <w:t>”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ਭਾਵ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ਏ।ਅਗਰ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ਇੱਥੇ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ਪੁਨਰ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ਹੁੰਦੀ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ਸਿਰਫ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ਗੱਲ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ਹੋਣੀ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ਕਿਉਂਕਿ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ਦੂਜੀ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ਕਰਮਾਂ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ਅਨੁਸਾਰ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ਕਿਹੜੀ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ਜੂਨ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ਜਾਣਾ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ਏ।ਕੀ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ਤ੍ਰਿਲੋਚਨ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ਇੱਥੇ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ਭਾਗਹੀਣਾ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ਗੱਲ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ਜਿਹਨਾਂ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ਅਰਜਨ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ਸਾਹਿਬ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“</w:t>
      </w:r>
      <w:proofErr w:type="spellStart"/>
      <w:r w:rsidRPr="00992CDB">
        <w:rPr>
          <w:rFonts w:ascii="Nirmala UI" w:hAnsi="Nirmala UI" w:cs="Nirmala UI"/>
          <w:b/>
          <w:bCs/>
          <w:sz w:val="24"/>
          <w:szCs w:val="24"/>
        </w:rPr>
        <w:t>ਮਨਮੁਖੁ</w:t>
      </w:r>
      <w:proofErr w:type="spellEnd"/>
      <w:r w:rsidRPr="00992CDB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92CDB">
        <w:rPr>
          <w:rFonts w:ascii="Nirmala UI" w:hAnsi="Nirmala UI" w:cs="Nirmala UI"/>
          <w:b/>
          <w:bCs/>
          <w:sz w:val="24"/>
          <w:szCs w:val="24"/>
        </w:rPr>
        <w:t>ਗਰਭ</w:t>
      </w:r>
      <w:proofErr w:type="spellEnd"/>
      <w:r w:rsidRPr="00992CDB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92CDB">
        <w:rPr>
          <w:rFonts w:ascii="Nirmala UI" w:hAnsi="Nirmala UI" w:cs="Nirmala UI"/>
          <w:b/>
          <w:bCs/>
          <w:sz w:val="24"/>
          <w:szCs w:val="24"/>
        </w:rPr>
        <w:t>ਜੂਨੀ</w:t>
      </w:r>
      <w:proofErr w:type="spellEnd"/>
      <w:r w:rsidRPr="00992CDB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92CDB">
        <w:rPr>
          <w:rFonts w:ascii="Nirmala UI" w:hAnsi="Nirmala UI" w:cs="Nirmala UI"/>
          <w:b/>
          <w:bCs/>
          <w:sz w:val="24"/>
          <w:szCs w:val="24"/>
        </w:rPr>
        <w:t>ਨਿਤ</w:t>
      </w:r>
      <w:proofErr w:type="spellEnd"/>
      <w:r w:rsidRPr="00992CDB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92CDB">
        <w:rPr>
          <w:rFonts w:ascii="Nirmala UI" w:hAnsi="Nirmala UI" w:cs="Nirmala UI"/>
          <w:b/>
          <w:bCs/>
          <w:sz w:val="24"/>
          <w:szCs w:val="24"/>
        </w:rPr>
        <w:t>ਪਉਦਾ</w:t>
      </w:r>
      <w:proofErr w:type="spellEnd"/>
      <w:r w:rsidRPr="00992CDB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92CDB">
        <w:rPr>
          <w:rFonts w:ascii="Nirmala UI" w:hAnsi="Nirmala UI" w:cs="Nirmala UI"/>
          <w:b/>
          <w:bCs/>
          <w:sz w:val="24"/>
          <w:szCs w:val="24"/>
        </w:rPr>
        <w:t>ਜੀਉ</w:t>
      </w:r>
      <w:proofErr w:type="spellEnd"/>
      <w:proofErr w:type="gramStart"/>
      <w:r w:rsidRPr="00992CDB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 w:hint="eastAsia"/>
          <w:sz w:val="24"/>
          <w:szCs w:val="24"/>
        </w:rPr>
        <w:t>”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ਪੰਨਾ</w:t>
      </w:r>
      <w:proofErr w:type="spellEnd"/>
      <w:proofErr w:type="gramEnd"/>
      <w:r w:rsidRPr="00387A45">
        <w:rPr>
          <w:rFonts w:ascii="AnmolLipi" w:hAnsi="AnmolLipi"/>
          <w:sz w:val="24"/>
          <w:szCs w:val="24"/>
        </w:rPr>
        <w:t xml:space="preserve"> 95 </w:t>
      </w:r>
      <w:r w:rsidRPr="00387A45">
        <w:rPr>
          <w:rFonts w:ascii="Nirmala UI" w:hAnsi="Nirmala UI" w:cs="Nirmala UI"/>
          <w:sz w:val="24"/>
          <w:szCs w:val="24"/>
        </w:rPr>
        <w:t>।</w:t>
      </w:r>
      <w:r w:rsidR="0068148D"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ਲੈਣਾ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ਨਿੱਤ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ਨਿੱਤ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ਜੂਨੀ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ਪੈਣਾ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ਹੋਇਆ</w:t>
      </w:r>
      <w:proofErr w:type="spellEnd"/>
      <w:r w:rsidRPr="00387A45">
        <w:rPr>
          <w:rFonts w:ascii="Nirmala UI" w:hAnsi="Nirmala UI" w:cs="Nirmala UI"/>
          <w:sz w:val="24"/>
          <w:szCs w:val="24"/>
        </w:rPr>
        <w:t>।</w:t>
      </w:r>
    </w:p>
    <w:p w14:paraId="52219948" w14:textId="323DEA2F" w:rsidR="00387A45" w:rsidRPr="00387A45" w:rsidRDefault="00387A45" w:rsidP="00387A45">
      <w:pPr>
        <w:jc w:val="both"/>
        <w:rPr>
          <w:rFonts w:ascii="AnmolLipi" w:hAnsi="AnmolLipi"/>
          <w:sz w:val="24"/>
          <w:szCs w:val="24"/>
        </w:rPr>
      </w:pPr>
      <w:proofErr w:type="spellStart"/>
      <w:r w:rsidRPr="00387A45">
        <w:rPr>
          <w:rFonts w:ascii="Nirmala UI" w:hAnsi="Nirmala UI" w:cs="Nirmala UI"/>
          <w:sz w:val="24"/>
          <w:szCs w:val="24"/>
        </w:rPr>
        <w:t>ਇਹਨਾਂ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ਨੁਕਤਿਆਂ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ਸਮਝਣ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ਤੋਂ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ਬਾਅਦ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ਅਰਥ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ਸਾਫ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ਨੇ।ਇਸ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ਤ੍ਰਿਲੋਚਨ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ਬੰਦਿਆਂ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ਸਿਖਿਆ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ਜਿਹਨਾਂ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ਇਨਸਾਨ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ਏ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ਕਰਤੂਤ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ਪਸੂਆਂ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ਵਾਲੀ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ਏ।ਇਹੋ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ਜਿਹੇ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ਬੰਦਿਆਂ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ਅਰਜਨ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ਸਾਹਿਬ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“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ਗੁਰ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ਮੰਤ੍ਰ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ਹੀਣਸਯ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ਜੋ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ਪ੍ਰਾਣੀ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ਧ੍ਰਿਗੰਤ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ਜਨਮ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ਭ੍ਰਸਟਣਹ॥ਕੁਕਰਹ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ਸੁਕਰਹ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ਗਰਧਭਹ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ਕਾਕਹ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ਸਰਪਨਹ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ਤੁਲਿ</w:t>
      </w:r>
      <w:proofErr w:type="spellEnd"/>
      <w:r w:rsidRPr="0068148D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148D">
        <w:rPr>
          <w:rFonts w:ascii="Nirmala UI" w:hAnsi="Nirmala UI" w:cs="Nirmala UI"/>
          <w:b/>
          <w:bCs/>
          <w:sz w:val="24"/>
          <w:szCs w:val="24"/>
        </w:rPr>
        <w:t>ਖਲਹ</w:t>
      </w:r>
      <w:proofErr w:type="spellEnd"/>
      <w:r w:rsidRPr="0068148D">
        <w:rPr>
          <w:rFonts w:ascii="Nirmala UI" w:hAnsi="Nirmala UI" w:cs="Nirmala UI"/>
          <w:b/>
          <w:bCs/>
          <w:sz w:val="24"/>
          <w:szCs w:val="24"/>
        </w:rPr>
        <w:t>॥</w:t>
      </w:r>
      <w:r w:rsidRPr="0068148D">
        <w:rPr>
          <w:rFonts w:ascii="AnmolLipi" w:hAnsi="AnmolLipi" w:hint="eastAsia"/>
          <w:b/>
          <w:bCs/>
          <w:sz w:val="24"/>
          <w:szCs w:val="24"/>
        </w:rPr>
        <w:t>”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ਪੰਨਾ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1356 </w:t>
      </w:r>
      <w:r w:rsidRPr="00387A45">
        <w:rPr>
          <w:rFonts w:ascii="Nirmala UI" w:hAnsi="Nirmala UI" w:cs="Nirmala UI"/>
          <w:sz w:val="24"/>
          <w:szCs w:val="24"/>
        </w:rPr>
        <w:t>।</w:t>
      </w:r>
      <w:r w:rsidR="0068148D"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ਕਰਕੇ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ਅਜਿਹੇ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ਬੰਦਿਆਂ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ਰਹਾਓ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ਵਾਲੀ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ਤੁਕ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ਚਿਤਾਵਨੀ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ਦੇਂਦੇ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ਹੋਏ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ਧਿਆਨ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ਰੱਖੋ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ਅਕਾਲ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ਪੁਰਖ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ਨ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ਭੁੱਲ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ਜਾਇਓ।ਰੱਬ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ਭੁਲਣਾ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ਗੁਰਮਤਿ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ਮੌਤ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ਮੰਨੀ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ਏ।</w:t>
      </w:r>
      <w:r w:rsidRPr="00387A45">
        <w:rPr>
          <w:rFonts w:ascii="AnmolLipi" w:hAnsi="AnmolLipi"/>
          <w:sz w:val="24"/>
          <w:szCs w:val="24"/>
        </w:rPr>
        <w:t>(</w:t>
      </w:r>
      <w:proofErr w:type="spellStart"/>
      <w:r w:rsidRPr="006826B3">
        <w:rPr>
          <w:rFonts w:ascii="Nirmala UI" w:hAnsi="Nirmala UI" w:cs="Nirmala UI"/>
          <w:b/>
          <w:bCs/>
          <w:sz w:val="24"/>
          <w:szCs w:val="24"/>
        </w:rPr>
        <w:t>ਆਖਾ</w:t>
      </w:r>
      <w:proofErr w:type="spellEnd"/>
      <w:r w:rsidRPr="006826B3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26B3">
        <w:rPr>
          <w:rFonts w:ascii="Nirmala UI" w:hAnsi="Nirmala UI" w:cs="Nirmala UI"/>
          <w:b/>
          <w:bCs/>
          <w:sz w:val="24"/>
          <w:szCs w:val="24"/>
        </w:rPr>
        <w:t>ਜੀਵਾ</w:t>
      </w:r>
      <w:proofErr w:type="spellEnd"/>
      <w:r w:rsidRPr="006826B3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26B3">
        <w:rPr>
          <w:rFonts w:ascii="Nirmala UI" w:hAnsi="Nirmala UI" w:cs="Nirmala UI"/>
          <w:b/>
          <w:bCs/>
          <w:sz w:val="24"/>
          <w:szCs w:val="24"/>
        </w:rPr>
        <w:t>ਵਿਸਰੈ</w:t>
      </w:r>
      <w:proofErr w:type="spellEnd"/>
      <w:r w:rsidRPr="006826B3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26B3">
        <w:rPr>
          <w:rFonts w:ascii="Nirmala UI" w:hAnsi="Nirmala UI" w:cs="Nirmala UI"/>
          <w:b/>
          <w:bCs/>
          <w:sz w:val="24"/>
          <w:szCs w:val="24"/>
        </w:rPr>
        <w:t>ਮਰਿ</w:t>
      </w:r>
      <w:proofErr w:type="spellEnd"/>
      <w:r w:rsidRPr="006826B3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6826B3">
        <w:rPr>
          <w:rFonts w:ascii="Nirmala UI" w:hAnsi="Nirmala UI" w:cs="Nirmala UI"/>
          <w:b/>
          <w:bCs/>
          <w:sz w:val="24"/>
          <w:szCs w:val="24"/>
        </w:rPr>
        <w:t>ਜਾਉ</w:t>
      </w:r>
      <w:proofErr w:type="spellEnd"/>
      <w:r w:rsidRPr="006826B3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/>
          <w:sz w:val="24"/>
          <w:szCs w:val="24"/>
        </w:rPr>
        <w:t xml:space="preserve">)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ਸਰੀਰਕ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ਮੌਤ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ਬਲਕਿ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ਆਤਮਿਕ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ਮੌਤ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ਹੈ।ਭਗਤ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ਤ੍ਰਿਲੋਚਨ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ਇੱਥੇ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ਅੰਤ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ਕਾਲ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ਆਤਮਿਕ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ਮੌਤ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="00174C26"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B675C5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ਨੇ।ਸਰੀਰਕ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ਮੌਤ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ਸਿਰਫ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ਹੁੰਦੀ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ਏ।ਆਤਮਿਕ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ਮੌਤ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ਰੋਜ਼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ਦਿਨ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ਸਕਦੀ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ਏ।ਇਸੇ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ਕਰਕੇ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“</w:t>
      </w:r>
      <w:proofErr w:type="spellStart"/>
      <w:r w:rsidRPr="008603E8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8603E8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603E8">
        <w:rPr>
          <w:rFonts w:ascii="Nirmala UI" w:hAnsi="Nirmala UI" w:cs="Nirmala UI"/>
          <w:b/>
          <w:bCs/>
          <w:sz w:val="24"/>
          <w:szCs w:val="24"/>
        </w:rPr>
        <w:t>ਵਲਿ</w:t>
      </w:r>
      <w:proofErr w:type="spellEnd"/>
      <w:r w:rsidRPr="008603E8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8603E8">
        <w:rPr>
          <w:rFonts w:ascii="Nirmala UI" w:hAnsi="Nirmala UI" w:cs="Nirmala UI"/>
          <w:b/>
          <w:bCs/>
          <w:sz w:val="24"/>
          <w:szCs w:val="24"/>
        </w:rPr>
        <w:t>ਅਉਤਰੈ</w:t>
      </w:r>
      <w:proofErr w:type="spellEnd"/>
      <w:r w:rsidRPr="00387A45">
        <w:rPr>
          <w:rFonts w:ascii="AnmolLipi" w:hAnsi="AnmolLipi" w:hint="eastAsia"/>
          <w:sz w:val="24"/>
          <w:szCs w:val="24"/>
        </w:rPr>
        <w:t>”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ਨੇ।ਜੋ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ਆਦਮੀ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ਮਾਇਆ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ਖਚਿਤ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ਰਹਿੰਦਾ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ਏ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ਮਾਨੋ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ਸੱਪ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ਜੂਨ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ਭੁਗਤ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ਏ।ਯਾਦ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“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ਸਿਧ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ਗੋਸਟਿ</w:t>
      </w:r>
      <w:proofErr w:type="spellEnd"/>
      <w:r w:rsidRPr="00387A45">
        <w:rPr>
          <w:rFonts w:ascii="AnmolLipi" w:hAnsi="AnmolLipi" w:hint="eastAsia"/>
          <w:sz w:val="24"/>
          <w:szCs w:val="24"/>
        </w:rPr>
        <w:t>”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ਨਾਨਕ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ਸਾਹਿਬ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ਮਾਇਆ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ਲੱਛਮੀ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ਸੱਪਣੀ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ਆਖਦੇ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Nirmala UI" w:hAnsi="Nirmala UI" w:cs="Nirmala UI"/>
          <w:sz w:val="24"/>
          <w:szCs w:val="24"/>
        </w:rPr>
        <w:t>।</w:t>
      </w:r>
      <w:r w:rsidRPr="00387A45">
        <w:rPr>
          <w:rFonts w:ascii="AnmolLipi" w:hAnsi="AnmolLipi" w:hint="eastAsia"/>
          <w:sz w:val="24"/>
          <w:szCs w:val="24"/>
        </w:rPr>
        <w:t>“</w:t>
      </w:r>
      <w:proofErr w:type="spellStart"/>
      <w:r w:rsidRPr="00174C26">
        <w:rPr>
          <w:rFonts w:ascii="Nirmala UI" w:hAnsi="Nirmala UI" w:cs="Nirmala UI"/>
          <w:b/>
          <w:bCs/>
          <w:sz w:val="24"/>
          <w:szCs w:val="24"/>
        </w:rPr>
        <w:t>ਦੁਰਮਤਿ</w:t>
      </w:r>
      <w:proofErr w:type="spellEnd"/>
      <w:r w:rsidRPr="00174C26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174C26">
        <w:rPr>
          <w:rFonts w:ascii="Nirmala UI" w:hAnsi="Nirmala UI" w:cs="Nirmala UI"/>
          <w:b/>
          <w:bCs/>
          <w:sz w:val="24"/>
          <w:szCs w:val="24"/>
        </w:rPr>
        <w:t>ਬਾਧਾ</w:t>
      </w:r>
      <w:proofErr w:type="spellEnd"/>
      <w:r w:rsidRPr="00174C26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174C26">
        <w:rPr>
          <w:rFonts w:ascii="Nirmala UI" w:hAnsi="Nirmala UI" w:cs="Nirmala UI"/>
          <w:b/>
          <w:bCs/>
          <w:sz w:val="24"/>
          <w:szCs w:val="24"/>
        </w:rPr>
        <w:t>ਸਰਪਨਿ</w:t>
      </w:r>
      <w:proofErr w:type="spellEnd"/>
      <w:r w:rsidRPr="00174C26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174C26">
        <w:rPr>
          <w:rFonts w:ascii="Nirmala UI" w:hAnsi="Nirmala UI" w:cs="Nirmala UI"/>
          <w:b/>
          <w:bCs/>
          <w:sz w:val="24"/>
          <w:szCs w:val="24"/>
        </w:rPr>
        <w:t>ਖਾਧਾ</w:t>
      </w:r>
      <w:proofErr w:type="spellEnd"/>
      <w:r w:rsidRPr="00174C26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 w:hint="eastAsia"/>
          <w:sz w:val="24"/>
          <w:szCs w:val="24"/>
        </w:rPr>
        <w:t>”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ਪੰਨਾ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939 </w:t>
      </w:r>
      <w:r w:rsidRPr="00387A45">
        <w:rPr>
          <w:rFonts w:ascii="Nirmala UI" w:hAnsi="Nirmala UI" w:cs="Nirmala UI"/>
          <w:sz w:val="24"/>
          <w:szCs w:val="24"/>
        </w:rPr>
        <w:t>।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ਸਵਾਲ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ਵਾਲਾ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ਜੋਗੀ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ਮਾਇਆ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ਸਪਣੀ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ਆਖਦਾ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ਸਬੂਤ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ਮਾਇਆ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ਤਸ਼ਬੀਹ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ਉਪਮਾ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ਨਾਲ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ਪੁਕਾਰਨਾ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ਕਾਫੀ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ਪ੍ਰਚਲਤ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ਸੀ।ਸ਼ਬਦ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ਦੂਜੇ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ਬੰਦ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ਸ਼ਖਸ਼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ਹਮੇਸ਼ਾਂ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ਅੋਰਤ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ਕਾਮ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ਵਾਸਨਾ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ਸੋਚਦਾ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ਰਹਿੰਦਾ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ਉਸਦਾ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ਇਖਲਾਕੀ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ਕਿਰਾਦਾਰ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ਏ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ਵੇਸਵਾ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ਨਿਆਂਈ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ਜਿਉਂਦਾ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ਹੇ।ਤੀਸਰੇ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ਬੰਦ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ਸ਼ਖਸ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ਆਪਣੇ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ਪਰਿਵਾਰ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ਖਚਿਤ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ਰਹਿੰਦਾ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ਏ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ਮਾਨੋ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ਸੂਰ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ਜ਼ਿੰਦਗੀ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ਇੱਥੇ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ਪਰਿਵਾਰਿਕ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AnmolLipi" w:hAnsi="AnmolLipi"/>
          <w:sz w:val="24"/>
          <w:szCs w:val="24"/>
        </w:rPr>
        <w:t>i</w:t>
      </w:r>
      <w:r w:rsidRPr="00387A45">
        <w:rPr>
          <w:rFonts w:ascii="Nirmala UI" w:hAnsi="Nirmala UI" w:cs="Nirmala UI"/>
          <w:sz w:val="24"/>
          <w:szCs w:val="24"/>
        </w:rPr>
        <w:t>ਜੰਦਗੀ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ਅਲੋਚਨਾ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ਬਲਕਿ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ਪਰਿਵਾਰ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ਨੂੰ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ਪਰਮਾਰਥ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ਸਮਝਣ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ਤੋਂ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ਵਰਜ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ਨੇ।ਇਹ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ਗੱਲ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ਅਨੰਦ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ਬਾਣੀ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ਸਮਝਾਈ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Nirmala UI" w:hAnsi="Nirmala UI" w:cs="Nirmala UI"/>
          <w:sz w:val="24"/>
          <w:szCs w:val="24"/>
        </w:rPr>
        <w:t>।</w:t>
      </w:r>
      <w:r w:rsidRPr="009C1649">
        <w:rPr>
          <w:rFonts w:ascii="AnmolLipi" w:hAnsi="AnmolLipi" w:hint="eastAsia"/>
          <w:b/>
          <w:bCs/>
          <w:sz w:val="24"/>
          <w:szCs w:val="24"/>
        </w:rPr>
        <w:t>“</w:t>
      </w:r>
      <w:proofErr w:type="spellStart"/>
      <w:r w:rsidRPr="009C1649">
        <w:rPr>
          <w:rFonts w:ascii="Nirmala UI" w:hAnsi="Nirmala UI" w:cs="Nirmala UI"/>
          <w:b/>
          <w:bCs/>
          <w:sz w:val="24"/>
          <w:szCs w:val="24"/>
        </w:rPr>
        <w:t>ਏਹੁ</w:t>
      </w:r>
      <w:proofErr w:type="spellEnd"/>
      <w:r w:rsidRPr="009C1649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C1649">
        <w:rPr>
          <w:rFonts w:ascii="Nirmala UI" w:hAnsi="Nirmala UI" w:cs="Nirmala UI"/>
          <w:b/>
          <w:bCs/>
          <w:sz w:val="24"/>
          <w:szCs w:val="24"/>
        </w:rPr>
        <w:t>ਕੁਟੰਬੁ</w:t>
      </w:r>
      <w:proofErr w:type="spellEnd"/>
      <w:r w:rsidRPr="009C1649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C1649">
        <w:rPr>
          <w:rFonts w:ascii="Nirmala UI" w:hAnsi="Nirmala UI" w:cs="Nirmala UI"/>
          <w:b/>
          <w:bCs/>
          <w:sz w:val="24"/>
          <w:szCs w:val="24"/>
        </w:rPr>
        <w:t>ਤੂ</w:t>
      </w:r>
      <w:proofErr w:type="spellEnd"/>
      <w:r w:rsidRPr="009C1649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C1649">
        <w:rPr>
          <w:rFonts w:ascii="Nirmala UI" w:hAnsi="Nirmala UI" w:cs="Nirmala UI"/>
          <w:b/>
          <w:bCs/>
          <w:sz w:val="24"/>
          <w:szCs w:val="24"/>
        </w:rPr>
        <w:t>ਜਿ</w:t>
      </w:r>
      <w:proofErr w:type="spellEnd"/>
      <w:r w:rsidRPr="009C1649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C1649">
        <w:rPr>
          <w:rFonts w:ascii="Nirmala UI" w:hAnsi="Nirmala UI" w:cs="Nirmala UI"/>
          <w:b/>
          <w:bCs/>
          <w:sz w:val="24"/>
          <w:szCs w:val="24"/>
        </w:rPr>
        <w:t>ਦੇਖਦਾ</w:t>
      </w:r>
      <w:proofErr w:type="spellEnd"/>
      <w:r w:rsidRPr="009C1649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C1649">
        <w:rPr>
          <w:rFonts w:ascii="Nirmala UI" w:hAnsi="Nirmala UI" w:cs="Nirmala UI"/>
          <w:b/>
          <w:bCs/>
          <w:sz w:val="24"/>
          <w:szCs w:val="24"/>
        </w:rPr>
        <w:t>ਚਲੈ</w:t>
      </w:r>
      <w:proofErr w:type="spellEnd"/>
      <w:r w:rsidRPr="009C1649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C1649">
        <w:rPr>
          <w:rFonts w:ascii="Nirmala UI" w:hAnsi="Nirmala UI" w:cs="Nirmala UI"/>
          <w:b/>
          <w:bCs/>
          <w:sz w:val="24"/>
          <w:szCs w:val="24"/>
        </w:rPr>
        <w:t>ਨਾਹੀ</w:t>
      </w:r>
      <w:proofErr w:type="spellEnd"/>
      <w:r w:rsidRPr="009C1649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C1649">
        <w:rPr>
          <w:rFonts w:ascii="Nirmala UI" w:hAnsi="Nirmala UI" w:cs="Nirmala UI"/>
          <w:b/>
          <w:bCs/>
          <w:sz w:val="24"/>
          <w:szCs w:val="24"/>
        </w:rPr>
        <w:t>ਤੇਰੈ</w:t>
      </w:r>
      <w:proofErr w:type="spellEnd"/>
      <w:r w:rsidRPr="009C1649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9C1649">
        <w:rPr>
          <w:rFonts w:ascii="Nirmala UI" w:hAnsi="Nirmala UI" w:cs="Nirmala UI"/>
          <w:b/>
          <w:bCs/>
          <w:sz w:val="24"/>
          <w:szCs w:val="24"/>
        </w:rPr>
        <w:t>ਨਾਲੈ</w:t>
      </w:r>
      <w:proofErr w:type="spellEnd"/>
      <w:r w:rsidRPr="009C1649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 w:hint="eastAsia"/>
          <w:sz w:val="24"/>
          <w:szCs w:val="24"/>
        </w:rPr>
        <w:t>”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ਚੌਥੇ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ਬੰਦ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ਸ਼ਖਸ਼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ਹਮੇਸ਼ਾ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ਮਹਿਲ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ਮਾੜੀਆਂ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ਜਾਇਦਾਦ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ਸੋਚਦਾ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ਮਾਨੋ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ਆਪਣੇ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ਜਿਸਮ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ਖੰਡਰ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ਭੁਤ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ਪ੍ਰੇਤ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ਤਰ੍ਹਾਂ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ਏ।ਭੂਤਾਂ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ਪਰੇਤਾਂ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ਧਾਰਣਾ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ਖੰਡਰਾਂ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ਵਸਦੇ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ਨੇ।ਸ਼ਬਦ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ਆਖਰੀ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ਬੰਦ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ਗੁਰਮਤਿ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ਨਜ਼ਰੀਆ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ਪੇਸ਼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ਕਹਿੰਦੇ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ਸ਼ਖਸ਼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ਗਿਆਨ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ਮਿਟਦਾ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387A45">
        <w:rPr>
          <w:rFonts w:ascii="Nirmala UI" w:hAnsi="Nirmala UI" w:cs="Nirmala UI"/>
          <w:sz w:val="24"/>
          <w:szCs w:val="24"/>
        </w:rPr>
        <w:t>ਏ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ਸ਼ਖਸ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ਅਸਲ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ਜੀਉਂਦੇ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ਮੁਕਤੀ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ਪ੍ਰਾਪਤ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ਲੈਂਦਾ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ਹੈ।ਗੁਰਬਾਣੀ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ਅਜਿਹੀ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ਮੁਕਤੀ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ਬੇਅੰਤ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ਜ਼ਿਕਰ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ਆਇਆ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ਹੈ।ਪੰਨਾ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374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ਕਿਹਾ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ਗਿਆ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2637E1">
        <w:rPr>
          <w:rFonts w:ascii="AnmolLipi" w:hAnsi="AnmolLipi"/>
          <w:b/>
          <w:bCs/>
          <w:sz w:val="24"/>
          <w:szCs w:val="24"/>
        </w:rPr>
        <w:t>“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ਜੀਵਤ</w:t>
      </w:r>
      <w:proofErr w:type="spellEnd"/>
      <w:r w:rsidRPr="002637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ਮੁਏ</w:t>
      </w:r>
      <w:proofErr w:type="spellEnd"/>
      <w:r w:rsidRPr="002637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ਮੁਏ</w:t>
      </w:r>
      <w:proofErr w:type="spellEnd"/>
      <w:r w:rsidRPr="002637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ਸੇ</w:t>
      </w:r>
      <w:proofErr w:type="spellEnd"/>
      <w:r w:rsidRPr="002637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ਜੀਵੇ</w:t>
      </w:r>
      <w:proofErr w:type="spellEnd"/>
      <w:r w:rsidRPr="002637E1">
        <w:rPr>
          <w:rFonts w:ascii="Nirmala UI" w:hAnsi="Nirmala UI" w:cs="Nirmala UI"/>
          <w:b/>
          <w:bCs/>
          <w:sz w:val="24"/>
          <w:szCs w:val="24"/>
        </w:rPr>
        <w:t>॥</w:t>
      </w:r>
      <w:r w:rsidRPr="00387A45">
        <w:rPr>
          <w:rFonts w:ascii="AnmolLipi" w:hAnsi="AnmolLipi" w:hint="eastAsia"/>
          <w:sz w:val="24"/>
          <w:szCs w:val="24"/>
        </w:rPr>
        <w:t>”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ਗੱਲ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ਭਗਤ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ਕਹਿ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Nirmala UI" w:hAnsi="Nirmala UI" w:cs="Nirmala UI"/>
          <w:sz w:val="24"/>
          <w:szCs w:val="24"/>
        </w:rPr>
        <w:t>।</w:t>
      </w:r>
    </w:p>
    <w:p w14:paraId="6E0252B1" w14:textId="77777777" w:rsidR="00387A45" w:rsidRPr="00387A45" w:rsidRDefault="00387A45" w:rsidP="00387A45">
      <w:pPr>
        <w:jc w:val="both"/>
        <w:rPr>
          <w:rFonts w:ascii="AnmolLipi" w:hAnsi="AnmolLipi"/>
          <w:sz w:val="24"/>
          <w:szCs w:val="24"/>
        </w:rPr>
      </w:pPr>
      <w:proofErr w:type="spellStart"/>
      <w:r w:rsidRPr="00387A45">
        <w:rPr>
          <w:rFonts w:ascii="Nirmala UI" w:hAnsi="Nirmala UI" w:cs="Nirmala UI"/>
          <w:sz w:val="24"/>
          <w:szCs w:val="24"/>
        </w:rPr>
        <w:t>ਉਪਰੋਕਿਤ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ਵਿਚਾਰ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ਤੋਂ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ਇਹ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ਸਪਸ਼ਟ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ਜਾਂਦਾ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ਇਸ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ਸ਼ਬਦ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ਕਿਸੇ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ਪੁਨਰ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ਜਨਮ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ਪ੍ਰੌੜਤਾ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ਨਹੀਂ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ਰਰੇ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ਬਲਕਿ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ਗੁਰਮਤਿ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ਵਿੱਚ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ਜੋ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2637E1">
        <w:rPr>
          <w:rFonts w:ascii="AnmolLipi" w:hAnsi="AnmolLipi"/>
          <w:b/>
          <w:bCs/>
          <w:sz w:val="24"/>
          <w:szCs w:val="24"/>
        </w:rPr>
        <w:t>“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ਆਖਾ</w:t>
      </w:r>
      <w:proofErr w:type="spellEnd"/>
      <w:r w:rsidRPr="002637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ਜੀਵਾ</w:t>
      </w:r>
      <w:proofErr w:type="spellEnd"/>
      <w:r w:rsidRPr="002637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ਵਿਸਰੈ</w:t>
      </w:r>
      <w:proofErr w:type="spellEnd"/>
      <w:r w:rsidRPr="002637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ਮਰਿ</w:t>
      </w:r>
      <w:proofErr w:type="spellEnd"/>
      <w:r w:rsidRPr="002637E1">
        <w:rPr>
          <w:rFonts w:ascii="AnmolLipi" w:hAnsi="AnmolLipi"/>
          <w:b/>
          <w:bCs/>
          <w:sz w:val="24"/>
          <w:szCs w:val="24"/>
        </w:rPr>
        <w:t xml:space="preserve"> </w:t>
      </w:r>
      <w:proofErr w:type="spellStart"/>
      <w:r w:rsidRPr="002637E1">
        <w:rPr>
          <w:rFonts w:ascii="Nirmala UI" w:hAnsi="Nirmala UI" w:cs="Nirmala UI"/>
          <w:b/>
          <w:bCs/>
          <w:sz w:val="24"/>
          <w:szCs w:val="24"/>
        </w:rPr>
        <w:t>ਜਾਉ</w:t>
      </w:r>
      <w:proofErr w:type="spellEnd"/>
      <w:r w:rsidRPr="002637E1">
        <w:rPr>
          <w:rFonts w:ascii="Nirmala UI" w:hAnsi="Nirmala UI" w:cs="Nirmala UI"/>
          <w:b/>
          <w:bCs/>
          <w:sz w:val="24"/>
          <w:szCs w:val="24"/>
        </w:rPr>
        <w:t>॥</w:t>
      </w:r>
      <w:r w:rsidRPr="002637E1">
        <w:rPr>
          <w:rFonts w:ascii="AnmolLipi" w:hAnsi="AnmolLipi" w:hint="eastAsia"/>
          <w:b/>
          <w:bCs/>
          <w:sz w:val="24"/>
          <w:szCs w:val="24"/>
        </w:rPr>
        <w:t>”</w:t>
      </w:r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ਦਾ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ਸਿਧਾਂਤ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ਹੈ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ਉਸਦੀ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ਪ੍ਰੋੜਤਾ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ਕਰ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ਰਹੇ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proofErr w:type="spellStart"/>
      <w:r w:rsidRPr="00387A45">
        <w:rPr>
          <w:rFonts w:ascii="Nirmala UI" w:hAnsi="Nirmala UI" w:cs="Nirmala UI"/>
          <w:sz w:val="24"/>
          <w:szCs w:val="24"/>
        </w:rPr>
        <w:t>ਨੇ</w:t>
      </w:r>
      <w:proofErr w:type="spellEnd"/>
      <w:r w:rsidRPr="00387A45">
        <w:rPr>
          <w:rFonts w:ascii="Nirmala UI" w:hAnsi="Nirmala UI" w:cs="Nirmala UI"/>
          <w:sz w:val="24"/>
          <w:szCs w:val="24"/>
        </w:rPr>
        <w:t>।</w:t>
      </w:r>
      <w:r w:rsidRPr="00387A45">
        <w:rPr>
          <w:rFonts w:ascii="AnmolLipi" w:hAnsi="AnmolLipi"/>
          <w:sz w:val="24"/>
          <w:szCs w:val="24"/>
        </w:rPr>
        <w:tab/>
      </w:r>
    </w:p>
    <w:p w14:paraId="52D93029" w14:textId="63DF3743" w:rsidR="00901704" w:rsidRDefault="00387A45" w:rsidP="00387A45">
      <w:pPr>
        <w:jc w:val="both"/>
        <w:rPr>
          <w:rFonts w:ascii="AnmolLipi" w:hAnsi="AnmolLipi"/>
          <w:b/>
          <w:bCs/>
          <w:sz w:val="24"/>
          <w:szCs w:val="24"/>
        </w:rPr>
      </w:pPr>
      <w:proofErr w:type="spellStart"/>
      <w:r w:rsidRPr="00387A45">
        <w:rPr>
          <w:rFonts w:ascii="Nirmala UI" w:hAnsi="Nirmala UI" w:cs="Nirmala UI"/>
          <w:sz w:val="24"/>
          <w:szCs w:val="24"/>
        </w:rPr>
        <w:t>ਅਪਰੈਲ</w:t>
      </w:r>
      <w:proofErr w:type="spellEnd"/>
      <w:r w:rsidRPr="00387A45">
        <w:rPr>
          <w:rFonts w:ascii="AnmolLipi" w:hAnsi="AnmolLipi"/>
          <w:sz w:val="24"/>
          <w:szCs w:val="24"/>
        </w:rPr>
        <w:t xml:space="preserve"> </w:t>
      </w:r>
      <w:r w:rsidRPr="002637E1">
        <w:rPr>
          <w:rFonts w:ascii="AnmolLipi" w:hAnsi="AnmolLipi"/>
          <w:b/>
          <w:bCs/>
          <w:sz w:val="24"/>
          <w:szCs w:val="24"/>
        </w:rPr>
        <w:t>28, 2022</w:t>
      </w:r>
    </w:p>
    <w:p w14:paraId="173957F7" w14:textId="77777777" w:rsidR="00901704" w:rsidRDefault="00901704" w:rsidP="00387A45">
      <w:pPr>
        <w:jc w:val="both"/>
        <w:rPr>
          <w:rFonts w:ascii="AnmolLipi" w:hAnsi="AnmolLipi"/>
          <w:b/>
          <w:bCs/>
          <w:sz w:val="24"/>
          <w:szCs w:val="24"/>
        </w:rPr>
      </w:pPr>
    </w:p>
    <w:sectPr w:rsidR="00901704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655AE" w14:textId="77777777" w:rsidR="0017043F" w:rsidRDefault="0017043F" w:rsidP="00527C30">
      <w:pPr>
        <w:spacing w:after="0" w:line="240" w:lineRule="auto"/>
      </w:pPr>
      <w:r>
        <w:separator/>
      </w:r>
    </w:p>
  </w:endnote>
  <w:endnote w:type="continuationSeparator" w:id="0">
    <w:p w14:paraId="733655AF" w14:textId="77777777" w:rsidR="0017043F" w:rsidRDefault="0017043F" w:rsidP="00527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Gurbani">
    <w:altName w:val="Times New Roman"/>
    <w:panose1 w:val="00000000000000000000"/>
    <w:charset w:val="00"/>
    <w:family w:val="roman"/>
    <w:notTrueType/>
    <w:pitch w:val="default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molLipi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931727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3655B0" w14:textId="77777777" w:rsidR="00527C30" w:rsidRDefault="00527C3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4E7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33655B1" w14:textId="77777777" w:rsidR="00527C30" w:rsidRDefault="00527C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655AC" w14:textId="77777777" w:rsidR="0017043F" w:rsidRDefault="0017043F" w:rsidP="00527C30">
      <w:pPr>
        <w:spacing w:after="0" w:line="240" w:lineRule="auto"/>
      </w:pPr>
      <w:r>
        <w:separator/>
      </w:r>
    </w:p>
  </w:footnote>
  <w:footnote w:type="continuationSeparator" w:id="0">
    <w:p w14:paraId="733655AD" w14:textId="77777777" w:rsidR="0017043F" w:rsidRDefault="0017043F" w:rsidP="00527C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581544"/>
    <w:multiLevelType w:val="hybridMultilevel"/>
    <w:tmpl w:val="A34066DA"/>
    <w:lvl w:ilvl="0" w:tplc="9F4E247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40" w:hanging="360"/>
      </w:pPr>
    </w:lvl>
    <w:lvl w:ilvl="2" w:tplc="0C09001B" w:tentative="1">
      <w:start w:val="1"/>
      <w:numFmt w:val="lowerRoman"/>
      <w:lvlText w:val="%3."/>
      <w:lvlJc w:val="right"/>
      <w:pPr>
        <w:ind w:left="1860" w:hanging="180"/>
      </w:pPr>
    </w:lvl>
    <w:lvl w:ilvl="3" w:tplc="0C09000F" w:tentative="1">
      <w:start w:val="1"/>
      <w:numFmt w:val="decimal"/>
      <w:lvlText w:val="%4."/>
      <w:lvlJc w:val="left"/>
      <w:pPr>
        <w:ind w:left="2580" w:hanging="360"/>
      </w:pPr>
    </w:lvl>
    <w:lvl w:ilvl="4" w:tplc="0C090019" w:tentative="1">
      <w:start w:val="1"/>
      <w:numFmt w:val="lowerLetter"/>
      <w:lvlText w:val="%5."/>
      <w:lvlJc w:val="left"/>
      <w:pPr>
        <w:ind w:left="3300" w:hanging="360"/>
      </w:pPr>
    </w:lvl>
    <w:lvl w:ilvl="5" w:tplc="0C09001B" w:tentative="1">
      <w:start w:val="1"/>
      <w:numFmt w:val="lowerRoman"/>
      <w:lvlText w:val="%6."/>
      <w:lvlJc w:val="right"/>
      <w:pPr>
        <w:ind w:left="4020" w:hanging="180"/>
      </w:pPr>
    </w:lvl>
    <w:lvl w:ilvl="6" w:tplc="0C09000F" w:tentative="1">
      <w:start w:val="1"/>
      <w:numFmt w:val="decimal"/>
      <w:lvlText w:val="%7."/>
      <w:lvlJc w:val="left"/>
      <w:pPr>
        <w:ind w:left="4740" w:hanging="360"/>
      </w:pPr>
    </w:lvl>
    <w:lvl w:ilvl="7" w:tplc="0C090019" w:tentative="1">
      <w:start w:val="1"/>
      <w:numFmt w:val="lowerLetter"/>
      <w:lvlText w:val="%8."/>
      <w:lvlJc w:val="left"/>
      <w:pPr>
        <w:ind w:left="5460" w:hanging="360"/>
      </w:pPr>
    </w:lvl>
    <w:lvl w:ilvl="8" w:tplc="0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658E37A4"/>
    <w:multiLevelType w:val="hybridMultilevel"/>
    <w:tmpl w:val="7062EFC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8826186">
    <w:abstractNumId w:val="0"/>
  </w:num>
  <w:num w:numId="2" w16cid:durableId="2000165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3C4"/>
    <w:rsid w:val="00015E27"/>
    <w:rsid w:val="000413C4"/>
    <w:rsid w:val="000F76A4"/>
    <w:rsid w:val="0016183E"/>
    <w:rsid w:val="001670C9"/>
    <w:rsid w:val="0017043F"/>
    <w:rsid w:val="00174C26"/>
    <w:rsid w:val="001A6AC6"/>
    <w:rsid w:val="001B1276"/>
    <w:rsid w:val="00203275"/>
    <w:rsid w:val="00210F98"/>
    <w:rsid w:val="0022764B"/>
    <w:rsid w:val="002637E1"/>
    <w:rsid w:val="002771E8"/>
    <w:rsid w:val="00282E4A"/>
    <w:rsid w:val="00321220"/>
    <w:rsid w:val="00336AFD"/>
    <w:rsid w:val="00372858"/>
    <w:rsid w:val="003772D5"/>
    <w:rsid w:val="00387A45"/>
    <w:rsid w:val="00394F49"/>
    <w:rsid w:val="00527C30"/>
    <w:rsid w:val="005A5C93"/>
    <w:rsid w:val="005D13CE"/>
    <w:rsid w:val="005D3BD7"/>
    <w:rsid w:val="00615348"/>
    <w:rsid w:val="00634776"/>
    <w:rsid w:val="00634E7A"/>
    <w:rsid w:val="00661F98"/>
    <w:rsid w:val="00671445"/>
    <w:rsid w:val="0068148D"/>
    <w:rsid w:val="006826B3"/>
    <w:rsid w:val="00690F22"/>
    <w:rsid w:val="006C13C6"/>
    <w:rsid w:val="00713AEF"/>
    <w:rsid w:val="00751FBA"/>
    <w:rsid w:val="007C20E0"/>
    <w:rsid w:val="008355E6"/>
    <w:rsid w:val="008415E9"/>
    <w:rsid w:val="008603E8"/>
    <w:rsid w:val="00877D96"/>
    <w:rsid w:val="00884702"/>
    <w:rsid w:val="008D61E1"/>
    <w:rsid w:val="008F5E60"/>
    <w:rsid w:val="00901704"/>
    <w:rsid w:val="00906409"/>
    <w:rsid w:val="009371E6"/>
    <w:rsid w:val="00937AAA"/>
    <w:rsid w:val="00992CDB"/>
    <w:rsid w:val="009C1649"/>
    <w:rsid w:val="00A263DD"/>
    <w:rsid w:val="00A52499"/>
    <w:rsid w:val="00A7119C"/>
    <w:rsid w:val="00AA18BA"/>
    <w:rsid w:val="00AD0288"/>
    <w:rsid w:val="00B06059"/>
    <w:rsid w:val="00B447E3"/>
    <w:rsid w:val="00B675C5"/>
    <w:rsid w:val="00C05386"/>
    <w:rsid w:val="00CA067D"/>
    <w:rsid w:val="00D62B12"/>
    <w:rsid w:val="00DA6A57"/>
    <w:rsid w:val="00E21147"/>
    <w:rsid w:val="00E82B03"/>
    <w:rsid w:val="00EA47BC"/>
    <w:rsid w:val="00F56B7B"/>
    <w:rsid w:val="00F72B23"/>
    <w:rsid w:val="00FE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6559F"/>
  <w15:chartTrackingRefBased/>
  <w15:docId w15:val="{E4CBDA1D-FDD4-4267-B98F-18D41ACCA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ath">
    <w:name w:val="arath"/>
    <w:basedOn w:val="Normal"/>
    <w:rsid w:val="00041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note">
    <w:name w:val="note"/>
    <w:basedOn w:val="Normal"/>
    <w:rsid w:val="00041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bani">
    <w:name w:val="bani"/>
    <w:basedOn w:val="Normal"/>
    <w:rsid w:val="00041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A263D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728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C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C30"/>
  </w:style>
  <w:style w:type="paragraph" w:styleId="Footer">
    <w:name w:val="footer"/>
    <w:basedOn w:val="Normal"/>
    <w:link w:val="FooterChar"/>
    <w:uiPriority w:val="99"/>
    <w:unhideWhenUsed/>
    <w:rsid w:val="00527C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jarnail</dc:creator>
  <cp:keywords/>
  <dc:description/>
  <cp:lastModifiedBy>Jarnail Gill</cp:lastModifiedBy>
  <cp:revision>2</cp:revision>
  <dcterms:created xsi:type="dcterms:W3CDTF">2022-04-28T06:12:00Z</dcterms:created>
  <dcterms:modified xsi:type="dcterms:W3CDTF">2022-04-28T06:12:00Z</dcterms:modified>
</cp:coreProperties>
</file>